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9" w:rsidRPr="00093508" w:rsidRDefault="00F45409" w:rsidP="00F45409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</w:rPr>
      </w:pPr>
      <w:r w:rsidRPr="00093508">
        <w:rPr>
          <w:rFonts w:ascii="Times New Roman" w:hAnsi="Times New Roman" w:cs="Times New Roman"/>
          <w:i w:val="0"/>
          <w:iCs w:val="0"/>
        </w:rPr>
        <w:t>АДМИНИСТРАЦИ</w:t>
      </w:r>
      <w:r w:rsidRPr="00093508">
        <w:rPr>
          <w:rFonts w:ascii="Times New Roman" w:hAnsi="Times New Roman" w:cs="Times New Roman"/>
          <w:i w:val="0"/>
          <w:iCs w:val="0"/>
          <w:caps/>
        </w:rPr>
        <w:t>я</w:t>
      </w:r>
      <w:r w:rsidRPr="00093508">
        <w:rPr>
          <w:rFonts w:ascii="Times New Roman" w:hAnsi="Times New Roman" w:cs="Times New Roman"/>
          <w:i w:val="0"/>
          <w:iCs w:val="0"/>
        </w:rPr>
        <w:t xml:space="preserve"> ПИЛЮГИНСКОГО СЕЛЬСОВЕТА</w:t>
      </w:r>
    </w:p>
    <w:p w:rsidR="00F45409" w:rsidRPr="00093508" w:rsidRDefault="00F45409" w:rsidP="00F45409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  <w:caps/>
        </w:rPr>
      </w:pPr>
      <w:r w:rsidRPr="00093508">
        <w:rPr>
          <w:rFonts w:ascii="Times New Roman" w:hAnsi="Times New Roman" w:cs="Times New Roman"/>
          <w:i w:val="0"/>
          <w:iCs w:val="0"/>
        </w:rPr>
        <w:t xml:space="preserve">БУГУРУСЛАНСКОГО РАЙОНА </w:t>
      </w:r>
      <w:r w:rsidRPr="00093508">
        <w:rPr>
          <w:rFonts w:ascii="Times New Roman" w:hAnsi="Times New Roman" w:cs="Times New Roman"/>
          <w:i w:val="0"/>
          <w:iCs w:val="0"/>
          <w:caps/>
        </w:rPr>
        <w:t>Оренбургской области</w:t>
      </w:r>
    </w:p>
    <w:p w:rsidR="00F45409" w:rsidRPr="000C1416" w:rsidRDefault="00F45409" w:rsidP="00F45409">
      <w:pPr>
        <w:jc w:val="center"/>
        <w:rPr>
          <w:b/>
          <w:bCs/>
          <w:sz w:val="28"/>
          <w:szCs w:val="28"/>
        </w:rPr>
      </w:pPr>
    </w:p>
    <w:p w:rsidR="00F45409" w:rsidRPr="000C1416" w:rsidRDefault="00F45409" w:rsidP="00F45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F45409" w:rsidRPr="000C1416" w:rsidRDefault="00F45409" w:rsidP="00F4540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6F425" wp14:editId="55B0F8B8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15240" t="6985" r="20320" b="139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45720"/>
                          <a:chOff x="2033" y="4936"/>
                          <a:chExt cx="9049" cy="72"/>
                        </a:xfrm>
                      </wpg:grpSpPr>
                      <wps:wsp>
                        <wps:cNvPr id="5" name="AutoShape 60"/>
                        <wps:cNvCnPr/>
                        <wps:spPr bwMode="auto">
                          <a:xfrm>
                            <a:off x="2033" y="4936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1"/>
                        <wps:cNvCnPr/>
                        <wps:spPr bwMode="auto">
                          <a:xfrm>
                            <a:off x="2033" y="5008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left:2033;top:4936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1" o:spid="_x0000_s1028" type="#_x0000_t32" style="position:absolute;left:2033;top:5008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6f8MAAADaAAAADwAAAGRycy9kb3ducmV2LnhtbESPQWvCQBSE7wX/w/IEb3WjtVGiq0ip&#10;Ym+tevH2yD6TYPZturvG5N93C4Ueh5n5hlltOlOLlpyvLCuYjBMQxLnVFRcKzqfd8wKED8gaa8uk&#10;oCcPm/XgaYWZtg/+ovYYChEh7DNUUIbQZFL6vCSDfmwb4uhdrTMYonSF1A4fEW5qOU2SVBqsOC6U&#10;2NBbSfnteDcK3j/u3fzlu99v5UHXs7Z//XTpRanRsNsuQQTqwn/4r33QClL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en/DAAAA2gAAAA8AAAAAAAAAAAAA&#10;AAAAoQIAAGRycy9kb3ducmV2LnhtbFBLBQYAAAAABAAEAPkAAACRAwAAAAA=&#10;" strokeweight="1.75pt"/>
              </v:group>
            </w:pict>
          </mc:Fallback>
        </mc:AlternateContent>
      </w:r>
    </w:p>
    <w:p w:rsidR="00F45409" w:rsidRDefault="007772A5" w:rsidP="00F45409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F45409">
        <w:rPr>
          <w:sz w:val="28"/>
          <w:szCs w:val="28"/>
        </w:rPr>
        <w:t>.2016г.</w:t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 w:rsidRPr="000C1416">
        <w:rPr>
          <w:sz w:val="28"/>
          <w:szCs w:val="28"/>
        </w:rPr>
        <w:tab/>
      </w:r>
      <w:r w:rsidR="00F45409">
        <w:rPr>
          <w:sz w:val="28"/>
          <w:szCs w:val="28"/>
        </w:rPr>
        <w:t xml:space="preserve">                       </w:t>
      </w:r>
      <w:r w:rsidR="00F45409" w:rsidRPr="000C1416">
        <w:rPr>
          <w:sz w:val="28"/>
          <w:szCs w:val="28"/>
        </w:rPr>
        <w:t xml:space="preserve">№ </w:t>
      </w:r>
      <w:r w:rsidR="002E2EAF">
        <w:rPr>
          <w:sz w:val="28"/>
          <w:szCs w:val="28"/>
        </w:rPr>
        <w:t>169</w:t>
      </w:r>
      <w:bookmarkStart w:id="0" w:name="_GoBack"/>
      <w:bookmarkEnd w:id="0"/>
      <w:r w:rsidR="00F45409">
        <w:rPr>
          <w:sz w:val="28"/>
          <w:szCs w:val="28"/>
        </w:rPr>
        <w:t>-п</w:t>
      </w:r>
    </w:p>
    <w:p w:rsidR="00F45409" w:rsidRDefault="00BF7AB8" w:rsidP="007772A5">
      <w:pPr>
        <w:jc w:val="center"/>
        <w:rPr>
          <w:sz w:val="28"/>
          <w:szCs w:val="28"/>
        </w:rPr>
      </w:pPr>
      <w:proofErr w:type="gramStart"/>
      <w:r w:rsidRPr="00BF7AB8">
        <w:rPr>
          <w:sz w:val="28"/>
          <w:szCs w:val="28"/>
        </w:rPr>
        <w:t>"</w:t>
      </w:r>
      <w:r w:rsidR="00596A28" w:rsidRPr="00596A28">
        <w:rPr>
          <w:sz w:val="28"/>
          <w:szCs w:val="28"/>
        </w:rPr>
        <w:t xml:space="preserve"> "О внесении изменений в постановление администрации Пилюгинского сельсовета №70-п от 25.12.2015г." "Об утверждении муниципальной программы "Стимулирование развития жилищного строительства на территории муниципального образования Пилюгинский сельсовет Бугурусланского района Оренбургской области на 2015-2020 годы"</w:t>
      </w:r>
      <w:proofErr w:type="gramEnd"/>
    </w:p>
    <w:p w:rsidR="00BF7AB8" w:rsidRDefault="00BF7AB8" w:rsidP="00BF7AB8">
      <w:pPr>
        <w:widowControl w:val="0"/>
        <w:autoSpaceDE w:val="0"/>
        <w:autoSpaceDN w:val="0"/>
        <w:adjustRightInd w:val="0"/>
        <w:spacing w:after="120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6AA1" w:rsidRDefault="00506AA1" w:rsidP="00596A28">
      <w:pPr>
        <w:widowControl w:val="0"/>
        <w:autoSpaceDE w:val="0"/>
        <w:autoSpaceDN w:val="0"/>
        <w:adjustRightInd w:val="0"/>
        <w:spacing w:after="120"/>
        <w:ind w:right="-43" w:firstLine="4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постановление №68-п от 26.11.2015</w:t>
      </w:r>
      <w:r w:rsidRPr="0096054D">
        <w:rPr>
          <w:color w:val="000000" w:themeColor="text1"/>
          <w:sz w:val="28"/>
          <w:szCs w:val="28"/>
        </w:rPr>
        <w:t xml:space="preserve"> года «Об утверждении Порядка разработки, реализации и оценки эффективности муниципальных программ муниципального образов</w:t>
      </w:r>
      <w:r w:rsidR="00596A28">
        <w:rPr>
          <w:color w:val="000000" w:themeColor="text1"/>
          <w:sz w:val="28"/>
          <w:szCs w:val="28"/>
        </w:rPr>
        <w:t xml:space="preserve">ания «Пилюгинский сельсовет»» </w:t>
      </w:r>
      <w:r w:rsidR="00596A28" w:rsidRPr="00596A28">
        <w:rPr>
          <w:color w:val="000000" w:themeColor="text1"/>
          <w:sz w:val="28"/>
          <w:szCs w:val="28"/>
        </w:rPr>
        <w:t>внести 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3959CC" w:rsidRPr="003959CC" w:rsidRDefault="007772A5" w:rsidP="003959CC">
      <w:pPr>
        <w:widowControl w:val="0"/>
        <w:autoSpaceDE w:val="0"/>
        <w:autoSpaceDN w:val="0"/>
        <w:adjustRightInd w:val="0"/>
        <w:spacing w:after="120"/>
        <w:ind w:right="-43" w:firstLine="4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784">
        <w:rPr>
          <w:sz w:val="28"/>
          <w:szCs w:val="28"/>
        </w:rPr>
        <w:t xml:space="preserve"> Приложения № 2 «Ресурсное обеспечение и перечень мероприятий муниципальной программы за счёт средств местного бюджета»</w:t>
      </w:r>
      <w:r w:rsidR="00DA1784" w:rsidRPr="00DA1784">
        <w:t xml:space="preserve"> </w:t>
      </w:r>
      <w:r w:rsidR="00DA1784" w:rsidRPr="00DA1784">
        <w:rPr>
          <w:sz w:val="28"/>
          <w:szCs w:val="28"/>
        </w:rPr>
        <w:t>Изложить в новой редакции</w:t>
      </w:r>
      <w:r w:rsidR="00DA1784">
        <w:rPr>
          <w:sz w:val="28"/>
          <w:szCs w:val="28"/>
        </w:rPr>
        <w:t xml:space="preserve"> согласно приложению №1 к данному постановлению.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Pr="003959CC" w:rsidRDefault="00DA1784" w:rsidP="00395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9CC" w:rsidRPr="003959CC">
        <w:rPr>
          <w:sz w:val="28"/>
          <w:szCs w:val="28"/>
        </w:rPr>
        <w:t>.</w:t>
      </w:r>
      <w:r>
        <w:rPr>
          <w:sz w:val="28"/>
          <w:szCs w:val="28"/>
        </w:rPr>
        <w:t>План реализации муниципальной программы в 2017 году</w:t>
      </w:r>
      <w:r w:rsidR="00B644D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 к муниципальной программе приложением №3, согласно приложению №2 к данному постановлению</w:t>
      </w:r>
      <w:r w:rsidR="003959CC" w:rsidRPr="003959CC">
        <w:rPr>
          <w:sz w:val="28"/>
          <w:szCs w:val="28"/>
        </w:rPr>
        <w:t>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Default="00DA1784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59CC" w:rsidRPr="003959CC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 «Объем бюджетных ассигнований муниципальной программы»</w:t>
      </w:r>
      <w:r w:rsidRPr="00DA1784">
        <w:t xml:space="preserve"> </w:t>
      </w:r>
      <w:r>
        <w:rPr>
          <w:sz w:val="28"/>
          <w:szCs w:val="28"/>
        </w:rPr>
        <w:t>и</w:t>
      </w:r>
      <w:r w:rsidRPr="00DA1784">
        <w:rPr>
          <w:sz w:val="28"/>
          <w:szCs w:val="28"/>
        </w:rPr>
        <w:t>зложить в новой редак</w:t>
      </w:r>
      <w:r>
        <w:rPr>
          <w:sz w:val="28"/>
          <w:szCs w:val="28"/>
        </w:rPr>
        <w:t>ции согласно приложению №3</w:t>
      </w:r>
      <w:r w:rsidRPr="00DA1784">
        <w:rPr>
          <w:sz w:val="28"/>
          <w:szCs w:val="28"/>
        </w:rPr>
        <w:t xml:space="preserve"> к данному постановлению</w:t>
      </w:r>
      <w:r>
        <w:rPr>
          <w:sz w:val="28"/>
          <w:szCs w:val="28"/>
        </w:rPr>
        <w:t>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DA1784" w:rsidRDefault="00DA1784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B644DC">
        <w:rPr>
          <w:sz w:val="28"/>
          <w:szCs w:val="28"/>
        </w:rPr>
        <w:t>Раздел 5. «Информация по ресурсному обеспечению муниципальной программы»</w:t>
      </w:r>
      <w:r w:rsidR="00B644DC" w:rsidRPr="00B644DC">
        <w:t xml:space="preserve"> </w:t>
      </w:r>
      <w:r w:rsidR="00B644DC" w:rsidRPr="00B644DC">
        <w:rPr>
          <w:sz w:val="28"/>
          <w:szCs w:val="28"/>
        </w:rPr>
        <w:t>изложить в новой</w:t>
      </w:r>
      <w:r w:rsidR="00B644DC">
        <w:rPr>
          <w:sz w:val="28"/>
          <w:szCs w:val="28"/>
        </w:rPr>
        <w:t xml:space="preserve"> редакции согласно приложению №4</w:t>
      </w:r>
      <w:r w:rsidR="00B644DC" w:rsidRPr="00B644DC">
        <w:rPr>
          <w:sz w:val="28"/>
          <w:szCs w:val="28"/>
        </w:rPr>
        <w:t xml:space="preserve"> к данному постановлению</w:t>
      </w:r>
      <w:r w:rsidR="00B644DC">
        <w:rPr>
          <w:sz w:val="28"/>
          <w:szCs w:val="28"/>
        </w:rPr>
        <w:t>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B644DC" w:rsidRDefault="00B644DC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5.Контроль за выполнения настоящего постановления возложить на специалиста 1 категории-бухгалтера Сазонову А.В.</w:t>
      </w:r>
    </w:p>
    <w:p w:rsidR="00B644DC" w:rsidRDefault="00B644DC" w:rsidP="003959CC">
      <w:pPr>
        <w:ind w:firstLine="708"/>
        <w:rPr>
          <w:sz w:val="28"/>
          <w:szCs w:val="28"/>
        </w:rPr>
      </w:pPr>
    </w:p>
    <w:p w:rsidR="00B644DC" w:rsidRPr="003959CC" w:rsidRDefault="00B644DC" w:rsidP="0039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подписания.</w:t>
      </w:r>
    </w:p>
    <w:p w:rsidR="003959CC" w:rsidRPr="003959CC" w:rsidRDefault="003959CC" w:rsidP="003959CC">
      <w:pPr>
        <w:rPr>
          <w:sz w:val="28"/>
          <w:szCs w:val="28"/>
        </w:rPr>
      </w:pPr>
    </w:p>
    <w:p w:rsidR="003959CC" w:rsidRPr="003959CC" w:rsidRDefault="003959CC" w:rsidP="00BF7AB8">
      <w:pPr>
        <w:rPr>
          <w:sz w:val="28"/>
          <w:szCs w:val="28"/>
        </w:rPr>
      </w:pPr>
      <w:r w:rsidRPr="003959CC">
        <w:rPr>
          <w:sz w:val="28"/>
          <w:szCs w:val="28"/>
        </w:rPr>
        <w:t xml:space="preserve">         Глава муниципального образования</w:t>
      </w:r>
      <w:r w:rsidR="00BF7AB8">
        <w:rPr>
          <w:sz w:val="28"/>
          <w:szCs w:val="28"/>
        </w:rPr>
        <w:t xml:space="preserve">               </w:t>
      </w:r>
      <w:r w:rsidRPr="003959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А.С.Пинчук</w:t>
      </w:r>
      <w:proofErr w:type="spellEnd"/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3959CC" w:rsidRPr="003959CC" w:rsidRDefault="003959CC" w:rsidP="003959CC">
      <w:pPr>
        <w:tabs>
          <w:tab w:val="left" w:pos="1395"/>
          <w:tab w:val="left" w:pos="6885"/>
        </w:tabs>
        <w:rPr>
          <w:sz w:val="28"/>
          <w:szCs w:val="28"/>
        </w:rPr>
      </w:pPr>
    </w:p>
    <w:p w:rsidR="00B644DC" w:rsidRDefault="00B644DC" w:rsidP="00B644DC">
      <w:pPr>
        <w:shd w:val="clear" w:color="auto" w:fill="FFFFFF"/>
        <w:rPr>
          <w:sz w:val="28"/>
          <w:szCs w:val="28"/>
        </w:rPr>
      </w:pPr>
    </w:p>
    <w:p w:rsidR="00B644DC" w:rsidRDefault="00B644DC" w:rsidP="00B644DC">
      <w:pPr>
        <w:shd w:val="clear" w:color="auto" w:fill="FFFFFF"/>
        <w:rPr>
          <w:sz w:val="28"/>
          <w:szCs w:val="28"/>
        </w:rPr>
        <w:sectPr w:rsidR="00B64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</w:p>
    <w:p w:rsidR="00476558" w:rsidRDefault="00B644DC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      </w:t>
      </w:r>
      <w:r w:rsidR="001A024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76558">
        <w:rPr>
          <w:color w:val="FF0000"/>
          <w:szCs w:val="28"/>
          <w:lang w:eastAsia="zh-CN"/>
        </w:rPr>
        <w:t>Приложение №1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596A28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169</w:t>
      </w:r>
      <w:r w:rsidR="00476558">
        <w:rPr>
          <w:color w:val="FF0000"/>
          <w:szCs w:val="28"/>
          <w:lang w:eastAsia="zh-CN"/>
        </w:rPr>
        <w:t>-п</w:t>
      </w:r>
    </w:p>
    <w:p w:rsidR="003959CC" w:rsidRPr="003959CC" w:rsidRDefault="003959CC" w:rsidP="0047655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644DC" w:rsidRPr="00B644DC" w:rsidRDefault="00B644DC" w:rsidP="00382A66">
      <w:pPr>
        <w:widowControl w:val="0"/>
        <w:suppressAutoHyphens/>
        <w:autoSpaceDE w:val="0"/>
        <w:jc w:val="center"/>
        <w:rPr>
          <w:rFonts w:eastAsia="Arial"/>
          <w:i/>
          <w:color w:val="000000"/>
          <w:szCs w:val="28"/>
          <w:lang w:eastAsia="zh-CN"/>
        </w:rPr>
      </w:pPr>
      <w:r w:rsidRPr="00B644DC">
        <w:rPr>
          <w:rFonts w:eastAsia="Arial"/>
          <w:i/>
          <w:color w:val="000000"/>
          <w:szCs w:val="28"/>
          <w:lang w:eastAsia="zh-CN"/>
        </w:rPr>
        <w:t>Ресурсное обеспечение и перечень мероприятий</w:t>
      </w:r>
    </w:p>
    <w:p w:rsidR="00B644DC" w:rsidRPr="00B644DC" w:rsidRDefault="00B644DC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B644DC">
        <w:rPr>
          <w:rFonts w:eastAsia="Arial"/>
          <w:i/>
          <w:color w:val="000000"/>
          <w:szCs w:val="28"/>
          <w:lang w:eastAsia="zh-CN"/>
        </w:rPr>
        <w:t xml:space="preserve">муниципальной программы за </w:t>
      </w:r>
      <w:proofErr w:type="spellStart"/>
      <w:r w:rsidRPr="00B644DC">
        <w:rPr>
          <w:rFonts w:eastAsia="Arial"/>
          <w:i/>
          <w:color w:val="000000"/>
          <w:szCs w:val="28"/>
          <w:lang w:eastAsia="zh-CN"/>
        </w:rPr>
        <w:t>счет</w:t>
      </w:r>
      <w:proofErr w:type="spellEnd"/>
      <w:r w:rsidRPr="00B644DC">
        <w:rPr>
          <w:rFonts w:eastAsia="Arial"/>
          <w:i/>
          <w:color w:val="000000"/>
          <w:szCs w:val="28"/>
          <w:lang w:eastAsia="zh-CN"/>
        </w:rPr>
        <w:t xml:space="preserve"> средств областного и  местного  бюджетов</w:t>
      </w:r>
    </w:p>
    <w:p w:rsidR="00B644DC" w:rsidRPr="00B644DC" w:rsidRDefault="00B644DC" w:rsidP="00B644DC">
      <w:pPr>
        <w:widowControl w:val="0"/>
        <w:suppressAutoHyphens/>
        <w:autoSpaceDE w:val="0"/>
        <w:rPr>
          <w:color w:val="000000"/>
          <w:sz w:val="16"/>
          <w:szCs w:val="28"/>
          <w:lang w:eastAsia="zh-CN"/>
        </w:rPr>
      </w:pPr>
    </w:p>
    <w:p w:rsidR="00476558" w:rsidRDefault="0047655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4540"/>
        <w:gridCol w:w="2271"/>
        <w:gridCol w:w="991"/>
        <w:gridCol w:w="992"/>
        <w:gridCol w:w="992"/>
        <w:gridCol w:w="993"/>
        <w:gridCol w:w="997"/>
        <w:gridCol w:w="1553"/>
      </w:tblGrid>
      <w:tr w:rsidR="00596A28" w:rsidRPr="002D3342" w:rsidTr="00B55A2B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Статус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Наименование программы, 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Ответственный исполнитель, соисполнители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Расходы (тыс. рублей),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 xml:space="preserve">Итого на весь период </w:t>
            </w:r>
            <w:proofErr w:type="spellStart"/>
            <w:r w:rsidRPr="002D3342">
              <w:t>тыс</w:t>
            </w:r>
            <w:proofErr w:type="gramStart"/>
            <w:r w:rsidRPr="002D3342">
              <w:t>.р</w:t>
            </w:r>
            <w:proofErr w:type="gramEnd"/>
            <w:r w:rsidRPr="002D3342">
              <w:t>уб</w:t>
            </w:r>
            <w:proofErr w:type="spellEnd"/>
          </w:p>
        </w:tc>
      </w:tr>
      <w:tr w:rsidR="00596A28" w:rsidRPr="002D3342" w:rsidTr="00B55A2B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2019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2020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</w:tr>
      <w:tr w:rsidR="00596A28" w:rsidRPr="002D3342" w:rsidTr="00B55A2B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9</w:t>
            </w:r>
          </w:p>
        </w:tc>
      </w:tr>
      <w:tr w:rsidR="00596A28" w:rsidRPr="002D3342" w:rsidTr="00B55A2B">
        <w:trPr>
          <w:trHeight w:val="92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Муниципальная программа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«</w:t>
            </w:r>
            <w:r w:rsidRPr="002D3342">
              <w:rPr>
                <w:bCs/>
              </w:rPr>
              <w:t>Стимулирование развития жилищного строительства на территории муниципального образования сельсовета Бугурусланского района Оренбургской области» на 2016–2020 годы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  <w:rPr>
                <w:b/>
              </w:rPr>
            </w:pPr>
            <w:r w:rsidRPr="002D3342">
              <w:rPr>
                <w:b/>
              </w:rPr>
              <w:t xml:space="preserve">всего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F60E4" w:rsidP="00B55A2B">
            <w:pPr>
              <w:widowControl w:val="0"/>
              <w:autoSpaceDE w:val="0"/>
            </w:pPr>
            <w:r>
              <w:t>2312,2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F60E4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Default="00596A28" w:rsidP="00B55A2B">
            <w:pPr>
              <w:widowControl w:val="0"/>
              <w:autoSpaceDE w:val="0"/>
            </w:pPr>
            <w:r>
              <w:t>150,0</w:t>
            </w:r>
          </w:p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F60E4" w:rsidP="00B55A2B">
            <w:pPr>
              <w:widowControl w:val="0"/>
              <w:autoSpaceDE w:val="0"/>
            </w:pPr>
            <w:r>
              <w:t>2912,2</w:t>
            </w:r>
          </w:p>
        </w:tc>
      </w:tr>
      <w:tr w:rsidR="00596A28" w:rsidRPr="002D3342" w:rsidTr="00B55A2B">
        <w:trPr>
          <w:trHeight w:val="299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Администрация</w:t>
            </w:r>
          </w:p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Пилюгинского сельсовета</w:t>
            </w:r>
          </w:p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</w:tr>
      <w:tr w:rsidR="00596A28" w:rsidRPr="002D3342" w:rsidTr="00B55A2B">
        <w:trPr>
          <w:trHeight w:val="63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Основное мероприятие 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 xml:space="preserve">«Мероприятия в области </w:t>
            </w:r>
            <w:proofErr w:type="spellStart"/>
            <w:r w:rsidRPr="002D3342">
              <w:t>градорегулирования</w:t>
            </w:r>
            <w:proofErr w:type="spellEnd"/>
            <w:r w:rsidRPr="002D3342">
              <w:t>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  <w:rPr>
                <w:b/>
              </w:rPr>
            </w:pPr>
            <w:r w:rsidRPr="002D3342">
              <w:rPr>
                <w:b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0,0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97,0</w:t>
            </w:r>
          </w:p>
        </w:tc>
      </w:tr>
      <w:tr w:rsidR="00596A28" w:rsidRPr="002D3342" w:rsidTr="00B55A2B">
        <w:trPr>
          <w:trHeight w:val="331"/>
        </w:trPr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Администрация</w:t>
            </w:r>
          </w:p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Пилюгинского</w:t>
            </w:r>
          </w:p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</w:tr>
      <w:tr w:rsidR="00596A28" w:rsidRPr="002D3342" w:rsidTr="00B55A2B">
        <w:trPr>
          <w:trHeight w:val="35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Основное мероприятие 2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«Предоставление социальных выплат молодым семьям на улучшение жилищных условий»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rPr>
                <w:b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F60E4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96A28" w:rsidP="00B55A2B">
            <w:pPr>
              <w:widowControl w:val="0"/>
              <w:autoSpaceDE w:val="0"/>
            </w:pPr>
            <w:r>
              <w:t>150,0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28" w:rsidRPr="002D3342" w:rsidRDefault="005F60E4" w:rsidP="00B55A2B">
            <w:pPr>
              <w:widowControl w:val="0"/>
              <w:autoSpaceDE w:val="0"/>
            </w:pPr>
            <w:r>
              <w:t>855,0</w:t>
            </w:r>
          </w:p>
        </w:tc>
      </w:tr>
      <w:tr w:rsidR="00596A28" w:rsidRPr="002D3342" w:rsidTr="00B55A2B">
        <w:trPr>
          <w:trHeight w:val="505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Администрация</w:t>
            </w:r>
          </w:p>
          <w:p w:rsidR="00596A28" w:rsidRPr="002D3342" w:rsidRDefault="00596A28" w:rsidP="00B55A2B">
            <w:pPr>
              <w:widowControl w:val="0"/>
              <w:autoSpaceDE w:val="0"/>
            </w:pPr>
            <w:r w:rsidRPr="002D3342">
              <w:t>Пилюгинского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28" w:rsidRPr="002D3342" w:rsidRDefault="00596A28" w:rsidP="00B55A2B">
            <w:pPr>
              <w:widowControl w:val="0"/>
              <w:autoSpaceDE w:val="0"/>
            </w:pPr>
          </w:p>
        </w:tc>
      </w:tr>
    </w:tbl>
    <w:p w:rsidR="00FE33C8" w:rsidRDefault="00FE33C8" w:rsidP="00596A28">
      <w:pPr>
        <w:widowControl w:val="0"/>
        <w:tabs>
          <w:tab w:val="left" w:pos="11916"/>
        </w:tabs>
        <w:suppressAutoHyphens/>
        <w:autoSpaceDE w:val="0"/>
        <w:ind w:firstLine="720"/>
        <w:rPr>
          <w:color w:val="FF0000"/>
          <w:szCs w:val="28"/>
          <w:lang w:eastAsia="zh-C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772"/>
        <w:gridCol w:w="2080"/>
        <w:gridCol w:w="1107"/>
        <w:gridCol w:w="973"/>
        <w:gridCol w:w="972"/>
        <w:gridCol w:w="972"/>
        <w:gridCol w:w="972"/>
        <w:gridCol w:w="1525"/>
      </w:tblGrid>
      <w:tr w:rsidR="005F60E4" w:rsidRPr="002D3342" w:rsidTr="005F60E4">
        <w:trPr>
          <w:trHeight w:val="408"/>
        </w:trPr>
        <w:tc>
          <w:tcPr>
            <w:tcW w:w="2079" w:type="dxa"/>
            <w:vMerge w:val="restart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 w:rsidRPr="002D3342">
              <w:t>Основное мероприятие3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 w:rsidRPr="002D3342">
              <w:t>«Модернизация объектов коммунальной инфраструктуры»</w:t>
            </w:r>
          </w:p>
        </w:tc>
        <w:tc>
          <w:tcPr>
            <w:tcW w:w="2080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 w:rsidRPr="002D3342">
              <w:t>всего</w:t>
            </w:r>
          </w:p>
        </w:tc>
        <w:tc>
          <w:tcPr>
            <w:tcW w:w="1107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>
              <w:t>1960,2</w:t>
            </w:r>
          </w:p>
        </w:tc>
        <w:tc>
          <w:tcPr>
            <w:tcW w:w="973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1525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>
              <w:t>1960,2</w:t>
            </w:r>
          </w:p>
        </w:tc>
      </w:tr>
      <w:tr w:rsidR="005F60E4" w:rsidRPr="002D3342" w:rsidTr="005F60E4">
        <w:trPr>
          <w:trHeight w:val="240"/>
        </w:trPr>
        <w:tc>
          <w:tcPr>
            <w:tcW w:w="2079" w:type="dxa"/>
            <w:vMerge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4772" w:type="dxa"/>
            <w:vMerge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2080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  <w:r w:rsidRPr="002D3342">
              <w:t>Администрация</w:t>
            </w:r>
          </w:p>
          <w:p w:rsidR="005F60E4" w:rsidRPr="002D3342" w:rsidRDefault="005F60E4" w:rsidP="00B55A2B">
            <w:pPr>
              <w:widowControl w:val="0"/>
              <w:autoSpaceDE w:val="0"/>
            </w:pPr>
            <w:r w:rsidRPr="002D3342">
              <w:t>Пилюгинского сельсовета</w:t>
            </w:r>
          </w:p>
        </w:tc>
        <w:tc>
          <w:tcPr>
            <w:tcW w:w="1107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3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972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  <w:tc>
          <w:tcPr>
            <w:tcW w:w="1525" w:type="dxa"/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</w:pPr>
          </w:p>
        </w:tc>
      </w:tr>
    </w:tbl>
    <w:p w:rsidR="005F60E4" w:rsidRDefault="005F60E4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506AA1" w:rsidRDefault="00506AA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476558" w:rsidRDefault="00476558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lastRenderedPageBreak/>
        <w:t>Приложение №2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2E2EAF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169</w:t>
      </w:r>
      <w:r w:rsidR="00476558">
        <w:rPr>
          <w:color w:val="FF0000"/>
          <w:szCs w:val="28"/>
          <w:lang w:eastAsia="zh-CN"/>
        </w:rPr>
        <w:t>-п</w:t>
      </w:r>
    </w:p>
    <w:p w:rsidR="00476558" w:rsidRDefault="00476558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</w:p>
    <w:p w:rsidR="00382A66" w:rsidRPr="00382A66" w:rsidRDefault="00382A66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382A66">
        <w:rPr>
          <w:rFonts w:eastAsia="Arial"/>
          <w:i/>
          <w:color w:val="000000"/>
          <w:szCs w:val="28"/>
          <w:lang w:eastAsia="zh-CN"/>
        </w:rPr>
        <w:t>План</w:t>
      </w:r>
    </w:p>
    <w:p w:rsidR="00382A66" w:rsidRPr="00382A66" w:rsidRDefault="00382A66" w:rsidP="00382A66">
      <w:pPr>
        <w:widowControl w:val="0"/>
        <w:suppressAutoHyphens/>
        <w:autoSpaceDE w:val="0"/>
        <w:ind w:firstLine="720"/>
        <w:jc w:val="center"/>
        <w:rPr>
          <w:rFonts w:eastAsia="Arial"/>
          <w:i/>
          <w:color w:val="000000"/>
          <w:szCs w:val="28"/>
          <w:lang w:eastAsia="zh-CN"/>
        </w:rPr>
      </w:pPr>
      <w:r w:rsidRPr="00382A66">
        <w:rPr>
          <w:rFonts w:eastAsia="Arial"/>
          <w:i/>
          <w:color w:val="000000"/>
          <w:szCs w:val="28"/>
          <w:lang w:eastAsia="zh-CN"/>
        </w:rPr>
        <w:t>реализации муниципальной п</w:t>
      </w:r>
      <w:r>
        <w:rPr>
          <w:rFonts w:eastAsia="Arial"/>
          <w:i/>
          <w:color w:val="000000"/>
          <w:szCs w:val="28"/>
          <w:lang w:eastAsia="zh-CN"/>
        </w:rPr>
        <w:t>рограммы в 2017</w:t>
      </w:r>
      <w:r w:rsidRPr="00382A66">
        <w:rPr>
          <w:rFonts w:eastAsia="Arial"/>
          <w:i/>
          <w:color w:val="000000"/>
          <w:szCs w:val="28"/>
          <w:lang w:eastAsia="zh-CN"/>
        </w:rPr>
        <w:t xml:space="preserve"> году</w:t>
      </w:r>
    </w:p>
    <w:p w:rsidR="005F60E4" w:rsidRDefault="005F60E4" w:rsidP="005F60E4">
      <w:pPr>
        <w:pStyle w:val="ConsPlusNormal"/>
        <w:tabs>
          <w:tab w:val="left" w:pos="1764"/>
        </w:tabs>
        <w:ind w:firstLine="0"/>
        <w:rPr>
          <w:color w:val="000000"/>
        </w:rPr>
      </w:pPr>
    </w:p>
    <w:tbl>
      <w:tblPr>
        <w:tblpPr w:leftFromText="180" w:rightFromText="180" w:vertAnchor="text" w:horzAnchor="margin" w:tblpY="86"/>
        <w:tblW w:w="150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1620"/>
        <w:gridCol w:w="1620"/>
        <w:gridCol w:w="2880"/>
        <w:gridCol w:w="1380"/>
      </w:tblGrid>
      <w:tr w:rsidR="005F60E4" w:rsidRPr="002D3342" w:rsidTr="00B55A2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Ответственный исполнитель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342">
              <w:rPr>
                <w:sz w:val="28"/>
                <w:szCs w:val="28"/>
              </w:rPr>
              <w:t>Финанси-рование</w:t>
            </w:r>
            <w:proofErr w:type="spellEnd"/>
            <w:proofErr w:type="gramEnd"/>
            <w:r w:rsidRPr="002D3342">
              <w:rPr>
                <w:sz w:val="28"/>
                <w:szCs w:val="28"/>
              </w:rPr>
              <w:t xml:space="preserve"> (тыс. руб.)</w:t>
            </w:r>
          </w:p>
        </w:tc>
      </w:tr>
      <w:tr w:rsidR="005F60E4" w:rsidRPr="002D3342" w:rsidTr="00B55A2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5F60E4" w:rsidRPr="002D3342" w:rsidTr="00B55A2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6</w:t>
            </w:r>
          </w:p>
        </w:tc>
      </w:tr>
      <w:tr w:rsidR="005F60E4" w:rsidRPr="002D3342" w:rsidTr="00B55A2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 xml:space="preserve">Основное мероприятие 1 </w:t>
            </w:r>
            <w:r w:rsidRPr="002D3342">
              <w:rPr>
                <w:sz w:val="28"/>
                <w:szCs w:val="28"/>
                <w:lang w:eastAsia="en-US"/>
              </w:rPr>
              <w:t xml:space="preserve">«Мероприятия в области </w:t>
            </w:r>
            <w:proofErr w:type="spellStart"/>
            <w:r w:rsidRPr="002D3342">
              <w:rPr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2D334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Администрация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Пилюгинского сельсовета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(Сазонова А.</w:t>
            </w:r>
            <w:proofErr w:type="gramStart"/>
            <w:r w:rsidRPr="002D3342">
              <w:rPr>
                <w:rFonts w:cs="Calibri"/>
                <w:sz w:val="28"/>
                <w:szCs w:val="28"/>
              </w:rPr>
              <w:t>В-</w:t>
            </w:r>
            <w:proofErr w:type="gramEnd"/>
            <w:r w:rsidRPr="002D3342">
              <w:rPr>
                <w:rFonts w:cs="Calibri"/>
                <w:sz w:val="28"/>
                <w:szCs w:val="28"/>
              </w:rPr>
              <w:t xml:space="preserve"> специалист 1 категории - бухгалтер)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Приобретение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F60E4" w:rsidRPr="002D3342" w:rsidTr="00B55A2B">
        <w:trPr>
          <w:trHeight w:val="16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2D3342">
              <w:rPr>
                <w:sz w:val="28"/>
                <w:szCs w:val="28"/>
                <w:lang w:eastAsia="en-US"/>
              </w:rPr>
              <w:t>Основное мероприятие 2 «</w:t>
            </w:r>
            <w:r w:rsidRPr="002D3342">
              <w:rPr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 w:rsidRPr="002D334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Администрация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Пилюгинского сельсовета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(Сазонова А.</w:t>
            </w:r>
            <w:proofErr w:type="gramStart"/>
            <w:r w:rsidRPr="002D3342">
              <w:rPr>
                <w:sz w:val="28"/>
                <w:szCs w:val="28"/>
              </w:rPr>
              <w:t>В-</w:t>
            </w:r>
            <w:proofErr w:type="gramEnd"/>
            <w:r w:rsidRPr="002D3342">
              <w:rPr>
                <w:sz w:val="28"/>
                <w:szCs w:val="28"/>
              </w:rPr>
              <w:t xml:space="preserve"> специалист 1 категории – бухгалтер)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Выдача свидетельств на право получения социальной выплаты на улучшение жилищных условий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F60E4" w:rsidRPr="002D3342" w:rsidTr="00B55A2B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2D3342">
              <w:rPr>
                <w:sz w:val="28"/>
                <w:szCs w:val="28"/>
                <w:lang w:eastAsia="en-US"/>
              </w:rPr>
              <w:t>Основное мероприятие 3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2D3342">
              <w:rPr>
                <w:sz w:val="28"/>
                <w:szCs w:val="28"/>
                <w:lang w:eastAsia="en-US"/>
              </w:rPr>
              <w:t>«Модернизация объектов коммунальной инфраструктуры »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Администрация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Пилюгинского сельсовета</w:t>
            </w:r>
          </w:p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8"/>
                <w:szCs w:val="28"/>
              </w:rPr>
            </w:pPr>
            <w:r w:rsidRPr="002D3342">
              <w:rPr>
                <w:rFonts w:cs="Calibri"/>
                <w:sz w:val="28"/>
                <w:szCs w:val="28"/>
              </w:rPr>
              <w:t>(Сазонова А.</w:t>
            </w:r>
            <w:proofErr w:type="gramStart"/>
            <w:r w:rsidRPr="002D3342">
              <w:rPr>
                <w:rFonts w:cs="Calibri"/>
                <w:sz w:val="28"/>
                <w:szCs w:val="28"/>
              </w:rPr>
              <w:t>В-</w:t>
            </w:r>
            <w:proofErr w:type="gramEnd"/>
            <w:r w:rsidRPr="002D3342">
              <w:rPr>
                <w:rFonts w:cs="Calibri"/>
                <w:sz w:val="28"/>
                <w:szCs w:val="28"/>
              </w:rPr>
              <w:t xml:space="preserve"> специалист 1 категории – бухгалтер)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F60E4" w:rsidRPr="002D3342" w:rsidTr="00B55A2B"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D3342">
              <w:rPr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E4" w:rsidRPr="002D3342" w:rsidRDefault="005F60E4" w:rsidP="00B55A2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</w:tbl>
    <w:p w:rsidR="005F60E4" w:rsidRDefault="005F60E4" w:rsidP="005F60E4">
      <w:pPr>
        <w:pStyle w:val="ConsPlusNormal"/>
        <w:tabs>
          <w:tab w:val="left" w:pos="1764"/>
        </w:tabs>
        <w:rPr>
          <w:color w:val="000000"/>
        </w:rPr>
      </w:pPr>
    </w:p>
    <w:p w:rsidR="005F60E4" w:rsidRPr="00554CD7" w:rsidRDefault="005F60E4" w:rsidP="00FE33C8">
      <w:pPr>
        <w:pStyle w:val="ConsPlusNormal"/>
        <w:jc w:val="center"/>
        <w:rPr>
          <w:color w:val="000000"/>
        </w:rPr>
      </w:pPr>
    </w:p>
    <w:p w:rsidR="00506AA1" w:rsidRDefault="00FE33C8" w:rsidP="00FE33C8">
      <w:pPr>
        <w:ind w:right="-31"/>
      </w:pPr>
      <w:r>
        <w:t xml:space="preserve">                               </w:t>
      </w:r>
    </w:p>
    <w:p w:rsidR="00FE33C8" w:rsidRDefault="00FE33C8" w:rsidP="00FE33C8">
      <w:pPr>
        <w:ind w:right="-31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FE33C8" w:rsidRDefault="00FE33C8" w:rsidP="00FE33C8">
      <w:pPr>
        <w:ind w:right="-31"/>
      </w:pPr>
    </w:p>
    <w:p w:rsidR="00FE33C8" w:rsidRDefault="00FE33C8" w:rsidP="00FE33C8">
      <w:pPr>
        <w:ind w:right="-31"/>
      </w:pPr>
    </w:p>
    <w:p w:rsidR="00FE33C8" w:rsidRDefault="00FE33C8" w:rsidP="00FE33C8">
      <w:pPr>
        <w:ind w:right="-31"/>
      </w:pPr>
    </w:p>
    <w:p w:rsidR="00382A66" w:rsidRPr="00382A66" w:rsidRDefault="00382A66" w:rsidP="00382A66">
      <w:pPr>
        <w:widowControl w:val="0"/>
        <w:tabs>
          <w:tab w:val="left" w:pos="3072"/>
        </w:tabs>
        <w:suppressAutoHyphens/>
        <w:autoSpaceDE w:val="0"/>
        <w:ind w:firstLine="720"/>
        <w:rPr>
          <w:color w:val="FF0000"/>
          <w:szCs w:val="28"/>
          <w:lang w:eastAsia="zh-CN"/>
        </w:rPr>
      </w:pPr>
      <w:r w:rsidRPr="00382A66">
        <w:rPr>
          <w:color w:val="FF0000"/>
          <w:szCs w:val="28"/>
          <w:lang w:eastAsia="zh-CN"/>
        </w:rPr>
        <w:tab/>
      </w:r>
    </w:p>
    <w:p w:rsidR="008354B1" w:rsidRDefault="00382A66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</w: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8354B1" w:rsidRDefault="008354B1" w:rsidP="00476558">
      <w:pPr>
        <w:widowControl w:val="0"/>
        <w:tabs>
          <w:tab w:val="left" w:pos="11916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</w:p>
    <w:p w:rsidR="00382A66" w:rsidRDefault="006F0CD8" w:rsidP="006F0CD8">
      <w:pPr>
        <w:widowControl w:val="0"/>
        <w:tabs>
          <w:tab w:val="left" w:pos="11916"/>
        </w:tabs>
        <w:suppressAutoHyphens/>
        <w:autoSpaceDE w:val="0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82A66">
        <w:rPr>
          <w:color w:val="FF0000"/>
          <w:szCs w:val="28"/>
          <w:lang w:eastAsia="zh-CN"/>
        </w:rPr>
        <w:t>Приложение №3</w:t>
      </w:r>
    </w:p>
    <w:p w:rsidR="00382A66" w:rsidRDefault="00382A66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382A66" w:rsidRDefault="005F60E4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169</w:t>
      </w:r>
      <w:r w:rsidR="00382A66">
        <w:rPr>
          <w:color w:val="FF0000"/>
          <w:szCs w:val="28"/>
          <w:lang w:eastAsia="zh-CN"/>
        </w:rPr>
        <w:t>-п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муниципальной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средств на реализацию муниципальной программы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бюджета поселения –</w:t>
      </w:r>
      <w:r w:rsidR="002E2EAF">
        <w:rPr>
          <w:sz w:val="28"/>
          <w:szCs w:val="28"/>
        </w:rPr>
        <w:t>3062,2</w:t>
      </w:r>
      <w:r w:rsidR="008354B1">
        <w:rPr>
          <w:sz w:val="28"/>
          <w:szCs w:val="28"/>
        </w:rPr>
        <w:t xml:space="preserve"> </w:t>
      </w:r>
      <w:proofErr w:type="spellStart"/>
      <w:r w:rsidR="008354B1">
        <w:rPr>
          <w:sz w:val="28"/>
          <w:szCs w:val="28"/>
        </w:rPr>
        <w:t>тыс.</w:t>
      </w:r>
      <w:r w:rsidR="00476558">
        <w:rPr>
          <w:sz w:val="28"/>
          <w:szCs w:val="28"/>
        </w:rPr>
        <w:t>рубле</w:t>
      </w:r>
      <w:proofErr w:type="spellEnd"/>
      <w:r w:rsidR="00476558">
        <w:rPr>
          <w:sz w:val="28"/>
          <w:szCs w:val="28"/>
        </w:rPr>
        <w:t xml:space="preserve"> в том числе по годам: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2016году-</w:t>
      </w:r>
      <w:r w:rsidR="002E2EAF">
        <w:rPr>
          <w:sz w:val="28"/>
          <w:szCs w:val="28"/>
        </w:rPr>
        <w:t>2312,2</w:t>
      </w:r>
      <w:r w:rsidR="00476558">
        <w:rPr>
          <w:sz w:val="28"/>
          <w:szCs w:val="28"/>
        </w:rPr>
        <w:t>тыс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2017году-</w:t>
      </w:r>
      <w:r w:rsidR="002E2EAF">
        <w:rPr>
          <w:sz w:val="28"/>
          <w:szCs w:val="28"/>
        </w:rPr>
        <w:t>150,0</w:t>
      </w:r>
      <w:r w:rsidR="008354B1">
        <w:rPr>
          <w:sz w:val="28"/>
          <w:szCs w:val="28"/>
        </w:rPr>
        <w:t xml:space="preserve"> </w:t>
      </w:r>
      <w:proofErr w:type="spellStart"/>
      <w:r w:rsidR="002E2EAF">
        <w:rPr>
          <w:sz w:val="28"/>
          <w:szCs w:val="28"/>
        </w:rPr>
        <w:t>ты</w:t>
      </w:r>
      <w:r w:rsidR="00476558">
        <w:rPr>
          <w:sz w:val="28"/>
          <w:szCs w:val="28"/>
        </w:rPr>
        <w:t>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  <w:proofErr w:type="spellEnd"/>
    </w:p>
    <w:p w:rsidR="00382A66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2018году-</w:t>
      </w:r>
      <w:r w:rsidR="002E2EAF">
        <w:rPr>
          <w:sz w:val="28"/>
          <w:szCs w:val="28"/>
        </w:rPr>
        <w:t>150,0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82A66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2019году-</w:t>
      </w:r>
      <w:r w:rsidR="002E2EAF">
        <w:rPr>
          <w:sz w:val="28"/>
          <w:szCs w:val="28"/>
        </w:rPr>
        <w:t>150,0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82A66" w:rsidRDefault="00382A66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2020</w:t>
      </w:r>
      <w:r w:rsidR="00476558">
        <w:rPr>
          <w:sz w:val="28"/>
          <w:szCs w:val="28"/>
        </w:rPr>
        <w:t>году-</w:t>
      </w:r>
      <w:r w:rsidR="002E2EAF">
        <w:rPr>
          <w:sz w:val="28"/>
          <w:szCs w:val="28"/>
        </w:rPr>
        <w:t>150,0</w:t>
      </w:r>
      <w:r w:rsidR="00476558">
        <w:rPr>
          <w:sz w:val="28"/>
          <w:szCs w:val="28"/>
        </w:rPr>
        <w:t>тыс</w:t>
      </w:r>
      <w:proofErr w:type="gramStart"/>
      <w:r w:rsidR="00476558">
        <w:rPr>
          <w:sz w:val="28"/>
          <w:szCs w:val="28"/>
        </w:rPr>
        <w:t>.р</w:t>
      </w:r>
      <w:proofErr w:type="gramEnd"/>
      <w:r w:rsidR="00476558">
        <w:rPr>
          <w:sz w:val="28"/>
          <w:szCs w:val="28"/>
        </w:rPr>
        <w:t>ублей</w:t>
      </w:r>
    </w:p>
    <w:p w:rsidR="00476558" w:rsidRDefault="00476558" w:rsidP="00382A66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</w:p>
    <w:p w:rsidR="00476558" w:rsidRDefault="002E2EAF" w:rsidP="002E2EAF">
      <w:pPr>
        <w:widowControl w:val="0"/>
        <w:tabs>
          <w:tab w:val="left" w:pos="11916"/>
        </w:tabs>
        <w:suppressAutoHyphens/>
        <w:autoSpaceDE w:val="0"/>
        <w:rPr>
          <w:color w:val="FF0000"/>
          <w:szCs w:val="28"/>
          <w:lang w:eastAsia="zh-C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76558">
        <w:rPr>
          <w:color w:val="FF0000"/>
          <w:szCs w:val="28"/>
          <w:lang w:eastAsia="zh-CN"/>
        </w:rPr>
        <w:t>Приложение №3</w:t>
      </w:r>
    </w:p>
    <w:p w:rsidR="00476558" w:rsidRDefault="00476558" w:rsidP="00476558">
      <w:pPr>
        <w:widowControl w:val="0"/>
        <w:tabs>
          <w:tab w:val="left" w:pos="998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К постановлению администрации</w:t>
      </w:r>
    </w:p>
    <w:p w:rsidR="00476558" w:rsidRDefault="005F60E4" w:rsidP="00476558">
      <w:pPr>
        <w:widowControl w:val="0"/>
        <w:tabs>
          <w:tab w:val="left" w:pos="10344"/>
        </w:tabs>
        <w:suppressAutoHyphens/>
        <w:autoSpaceDE w:val="0"/>
        <w:ind w:firstLine="720"/>
        <w:jc w:val="right"/>
        <w:rPr>
          <w:color w:val="FF0000"/>
          <w:szCs w:val="28"/>
          <w:lang w:eastAsia="zh-CN"/>
        </w:rPr>
      </w:pPr>
      <w:r>
        <w:rPr>
          <w:color w:val="FF0000"/>
          <w:szCs w:val="28"/>
          <w:lang w:eastAsia="zh-CN"/>
        </w:rPr>
        <w:tab/>
        <w:t>От 26.12.2016 № 169</w:t>
      </w:r>
      <w:r w:rsidR="00476558">
        <w:rPr>
          <w:color w:val="FF0000"/>
          <w:szCs w:val="28"/>
          <w:lang w:eastAsia="zh-CN"/>
        </w:rPr>
        <w:t>-п</w:t>
      </w:r>
    </w:p>
    <w:p w:rsidR="00B644DC" w:rsidRPr="006F0CD8" w:rsidRDefault="00476558" w:rsidP="00476558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 w:val="28"/>
          <w:szCs w:val="28"/>
          <w:lang w:eastAsia="zh-CN"/>
        </w:rPr>
      </w:pPr>
      <w:r w:rsidRPr="006F0CD8">
        <w:rPr>
          <w:color w:val="000000"/>
          <w:sz w:val="28"/>
          <w:szCs w:val="28"/>
          <w:lang w:eastAsia="zh-CN"/>
        </w:rPr>
        <w:t>Раздел 5 «Информация  по ресурсному обеспечению муниципальной программы</w:t>
      </w:r>
    </w:p>
    <w:p w:rsidR="00476558" w:rsidRPr="006F0CD8" w:rsidRDefault="00476558" w:rsidP="00476558">
      <w:pPr>
        <w:widowControl w:val="0"/>
        <w:tabs>
          <w:tab w:val="left" w:pos="12576"/>
        </w:tabs>
        <w:suppressAutoHyphens/>
        <w:autoSpaceDE w:val="0"/>
        <w:ind w:left="901"/>
        <w:rPr>
          <w:color w:val="000000"/>
          <w:sz w:val="28"/>
          <w:szCs w:val="28"/>
          <w:lang w:eastAsia="zh-CN"/>
        </w:rPr>
      </w:pPr>
      <w:r w:rsidRPr="006F0CD8">
        <w:rPr>
          <w:color w:val="000000"/>
          <w:sz w:val="28"/>
          <w:szCs w:val="28"/>
          <w:lang w:eastAsia="zh-CN"/>
        </w:rPr>
        <w:t>Финансовое обеспечение реализации муниципальной программы осуществляется за счёт средств бюджета поселения.</w:t>
      </w:r>
    </w:p>
    <w:p w:rsidR="002E2EAF" w:rsidRDefault="00476558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 w:rsidRPr="006F0CD8">
        <w:rPr>
          <w:color w:val="000000"/>
          <w:sz w:val="28"/>
          <w:szCs w:val="28"/>
          <w:lang w:eastAsia="zh-CN"/>
        </w:rPr>
        <w:t>Объём ассигнований бюджета поселения на реализацию муниципальной программы составляет-</w:t>
      </w:r>
      <w:r w:rsidR="002E2EAF">
        <w:rPr>
          <w:sz w:val="28"/>
          <w:szCs w:val="28"/>
        </w:rPr>
        <w:t xml:space="preserve">3062,2 </w:t>
      </w:r>
      <w:proofErr w:type="spellStart"/>
      <w:r w:rsidR="002E2EAF">
        <w:rPr>
          <w:sz w:val="28"/>
          <w:szCs w:val="28"/>
        </w:rPr>
        <w:t>тыс</w:t>
      </w:r>
      <w:proofErr w:type="gramStart"/>
      <w:r w:rsidR="002E2EAF">
        <w:rPr>
          <w:sz w:val="28"/>
          <w:szCs w:val="28"/>
        </w:rPr>
        <w:t>.р</w:t>
      </w:r>
      <w:proofErr w:type="gramEnd"/>
      <w:r w:rsidR="002E2EAF">
        <w:rPr>
          <w:sz w:val="28"/>
          <w:szCs w:val="28"/>
        </w:rPr>
        <w:t>убле</w:t>
      </w:r>
      <w:proofErr w:type="spellEnd"/>
      <w:r w:rsidR="002E2EAF">
        <w:rPr>
          <w:sz w:val="28"/>
          <w:szCs w:val="28"/>
        </w:rPr>
        <w:t xml:space="preserve"> в том числе по годам:</w:t>
      </w:r>
    </w:p>
    <w:p w:rsidR="002E2EAF" w:rsidRDefault="002E2EAF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2016году-2312,2тыс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E2EAF" w:rsidRDefault="002E2EAF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2017году-150,0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E2EAF" w:rsidRDefault="002E2EAF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2018году-150,0тыс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E2EAF" w:rsidRDefault="002E2EAF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2019году-150,0тыс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E2EAF" w:rsidRDefault="002E2EAF" w:rsidP="002E2EAF">
      <w:pPr>
        <w:widowControl w:val="0"/>
        <w:tabs>
          <w:tab w:val="left" w:pos="11676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2020году-150,0тыс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B61EB7" w:rsidRPr="00476558" w:rsidRDefault="00B61EB7" w:rsidP="002E2EAF">
      <w:pPr>
        <w:widowControl w:val="0"/>
        <w:tabs>
          <w:tab w:val="left" w:pos="11676"/>
        </w:tabs>
        <w:suppressAutoHyphens/>
        <w:autoSpaceDE w:val="0"/>
      </w:pPr>
    </w:p>
    <w:sectPr w:rsidR="00B61EB7" w:rsidRPr="00476558" w:rsidSect="0047655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5D" w:rsidRDefault="00F81C5D" w:rsidP="003959CC">
      <w:r>
        <w:separator/>
      </w:r>
    </w:p>
  </w:endnote>
  <w:endnote w:type="continuationSeparator" w:id="0">
    <w:p w:rsidR="00F81C5D" w:rsidRDefault="00F81C5D" w:rsidP="003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5D" w:rsidRDefault="00F81C5D" w:rsidP="003959CC">
      <w:r>
        <w:separator/>
      </w:r>
    </w:p>
  </w:footnote>
  <w:footnote w:type="continuationSeparator" w:id="0">
    <w:p w:rsidR="00F81C5D" w:rsidRDefault="00F81C5D" w:rsidP="0039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C"/>
    <w:rsid w:val="00197D32"/>
    <w:rsid w:val="001A024D"/>
    <w:rsid w:val="00227231"/>
    <w:rsid w:val="002E2EAF"/>
    <w:rsid w:val="00364B63"/>
    <w:rsid w:val="00376BD7"/>
    <w:rsid w:val="00382A66"/>
    <w:rsid w:val="003959CC"/>
    <w:rsid w:val="00476558"/>
    <w:rsid w:val="00502373"/>
    <w:rsid w:val="00506AA1"/>
    <w:rsid w:val="00596A28"/>
    <w:rsid w:val="005F60E4"/>
    <w:rsid w:val="00606576"/>
    <w:rsid w:val="0062100B"/>
    <w:rsid w:val="006F0CD8"/>
    <w:rsid w:val="007772A5"/>
    <w:rsid w:val="008354B1"/>
    <w:rsid w:val="008A7F22"/>
    <w:rsid w:val="00925F32"/>
    <w:rsid w:val="009A56C8"/>
    <w:rsid w:val="00A43D77"/>
    <w:rsid w:val="00A444BC"/>
    <w:rsid w:val="00A94E71"/>
    <w:rsid w:val="00AF57DC"/>
    <w:rsid w:val="00B3288A"/>
    <w:rsid w:val="00B61EB7"/>
    <w:rsid w:val="00B644DC"/>
    <w:rsid w:val="00BF7AB8"/>
    <w:rsid w:val="00DA1784"/>
    <w:rsid w:val="00F45409"/>
    <w:rsid w:val="00F81C5D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4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540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table" w:styleId="a9">
    <w:name w:val="Table Grid"/>
    <w:basedOn w:val="a1"/>
    <w:uiPriority w:val="59"/>
    <w:rsid w:val="00FE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4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540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3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table" w:styleId="a9">
    <w:name w:val="Table Grid"/>
    <w:basedOn w:val="a1"/>
    <w:uiPriority w:val="59"/>
    <w:rsid w:val="00FE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13</cp:revision>
  <cp:lastPrinted>2016-11-02T09:15:00Z</cp:lastPrinted>
  <dcterms:created xsi:type="dcterms:W3CDTF">2016-10-19T07:39:00Z</dcterms:created>
  <dcterms:modified xsi:type="dcterms:W3CDTF">2017-01-11T12:31:00Z</dcterms:modified>
</cp:coreProperties>
</file>