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2A" w:rsidRDefault="00A5152A" w:rsidP="00A5152A">
      <w:pPr>
        <w:tabs>
          <w:tab w:val="left" w:pos="10440"/>
        </w:tabs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 ФЕДЕРАЦИЯ                                                             ОРЕНБУРГСКАЯ  ОБЛАСТЬ</w:t>
      </w:r>
    </w:p>
    <w:p w:rsidR="00A5152A" w:rsidRDefault="00A5152A" w:rsidP="00A5152A">
      <w:pPr>
        <w:tabs>
          <w:tab w:val="left" w:pos="10440"/>
        </w:tabs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>БУГУРУСЛАНСКИЙ РАЙОН</w:t>
      </w:r>
    </w:p>
    <w:p w:rsidR="00A5152A" w:rsidRDefault="00A5152A" w:rsidP="00A5152A">
      <w:pPr>
        <w:tabs>
          <w:tab w:val="left" w:pos="10440"/>
        </w:tabs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ДЕПУТОВ</w:t>
      </w:r>
    </w:p>
    <w:p w:rsidR="00A5152A" w:rsidRDefault="00A5152A" w:rsidP="00A5152A">
      <w:pPr>
        <w:ind w:righ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152A" w:rsidRDefault="00A5152A" w:rsidP="00A5152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СЕЛЬСКОЕ ПОСЕЛЕНИЕ</w:t>
      </w:r>
    </w:p>
    <w:p w:rsidR="00A5152A" w:rsidRPr="00A5152A" w:rsidRDefault="00A5152A" w:rsidP="00A5152A">
      <w:pPr>
        <w:ind w:right="567"/>
        <w:rPr>
          <w:b/>
          <w:sz w:val="28"/>
          <w:szCs w:val="28"/>
        </w:rPr>
      </w:pPr>
      <w:r w:rsidRPr="00A5152A">
        <w:rPr>
          <w:b/>
          <w:sz w:val="28"/>
          <w:szCs w:val="28"/>
        </w:rPr>
        <w:t>ПИЛЮГИНСКИЙ  СЕЛЬСОВЕТ</w:t>
      </w:r>
    </w:p>
    <w:p w:rsidR="00A5152A" w:rsidRDefault="00A5152A" w:rsidP="00A5152A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(2 СОЗЫВ)</w:t>
      </w:r>
    </w:p>
    <w:p w:rsidR="00A5152A" w:rsidRDefault="00A5152A" w:rsidP="00A5152A">
      <w:pPr>
        <w:ind w:right="567"/>
        <w:rPr>
          <w:sz w:val="28"/>
          <w:szCs w:val="28"/>
        </w:rPr>
      </w:pPr>
    </w:p>
    <w:p w:rsidR="00A5152A" w:rsidRDefault="00A5152A" w:rsidP="00A5152A">
      <w:pPr>
        <w:ind w:right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РЕШЕНИЕ</w:t>
      </w:r>
    </w:p>
    <w:p w:rsidR="00A5152A" w:rsidRDefault="00A5152A" w:rsidP="00A5152A">
      <w:pPr>
        <w:ind w:right="567"/>
        <w:jc w:val="both"/>
        <w:outlineLvl w:val="0"/>
        <w:rPr>
          <w:sz w:val="28"/>
          <w:szCs w:val="28"/>
        </w:rPr>
      </w:pPr>
      <w:r>
        <w:rPr>
          <w:b/>
          <w:sz w:val="36"/>
          <w:szCs w:val="36"/>
        </w:rPr>
        <w:t xml:space="preserve">        </w:t>
      </w:r>
    </w:p>
    <w:p w:rsidR="00A5152A" w:rsidRDefault="00A5152A" w:rsidP="00A5152A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>от 23.07.2013 г.                                                                                    № 73</w:t>
      </w:r>
    </w:p>
    <w:p w:rsidR="00A5152A" w:rsidRDefault="00A5152A" w:rsidP="00A5152A">
      <w:pPr>
        <w:ind w:right="567"/>
        <w:jc w:val="center"/>
        <w:outlineLvl w:val="0"/>
        <w:rPr>
          <w:sz w:val="28"/>
          <w:szCs w:val="28"/>
        </w:rPr>
      </w:pPr>
    </w:p>
    <w:p w:rsidR="00AD4E5B" w:rsidRDefault="00AD4E5B" w:rsidP="00AD4E5B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О выделении средств на оборудование детских площадок </w:t>
      </w:r>
      <w:r w:rsidR="00F155F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при   </w:t>
      </w:r>
    </w:p>
    <w:p w:rsidR="00AD4E5B" w:rsidRDefault="00AD4E5B" w:rsidP="00AD4E5B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44114">
        <w:rPr>
          <w:sz w:val="28"/>
          <w:szCs w:val="28"/>
        </w:rPr>
        <w:t>м</w:t>
      </w:r>
      <w:r>
        <w:rPr>
          <w:sz w:val="28"/>
          <w:szCs w:val="28"/>
        </w:rPr>
        <w:t>ногоквартирных</w:t>
      </w:r>
      <w:r w:rsidR="0054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домах с. Пилюгино</w:t>
      </w:r>
    </w:p>
    <w:p w:rsidR="00AD4E5B" w:rsidRDefault="00AD4E5B" w:rsidP="00AD4E5B">
      <w:pPr>
        <w:ind w:right="567"/>
        <w:outlineLvl w:val="0"/>
        <w:rPr>
          <w:sz w:val="28"/>
          <w:szCs w:val="28"/>
        </w:rPr>
      </w:pPr>
    </w:p>
    <w:p w:rsidR="00A5152A" w:rsidRDefault="00F50A06" w:rsidP="00544114">
      <w:pPr>
        <w:ind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ст. 5</w:t>
      </w:r>
      <w:r w:rsidR="00AD4E5B">
        <w:rPr>
          <w:sz w:val="28"/>
          <w:szCs w:val="28"/>
        </w:rPr>
        <w:t xml:space="preserve"> Устава муниципального образования </w:t>
      </w:r>
      <w:proofErr w:type="spellStart"/>
      <w:r w:rsidR="00AD4E5B">
        <w:rPr>
          <w:sz w:val="28"/>
          <w:szCs w:val="28"/>
        </w:rPr>
        <w:t>Пилюгинский</w:t>
      </w:r>
      <w:proofErr w:type="spellEnd"/>
      <w:r w:rsidR="00AD4E5B">
        <w:rPr>
          <w:sz w:val="28"/>
          <w:szCs w:val="28"/>
        </w:rPr>
        <w:t xml:space="preserve"> сельсовет</w:t>
      </w:r>
      <w:r w:rsidR="00A5152A">
        <w:rPr>
          <w:sz w:val="28"/>
          <w:szCs w:val="28"/>
        </w:rPr>
        <w:t xml:space="preserve"> </w:t>
      </w:r>
      <w:r w:rsidR="00AD4E5B">
        <w:rPr>
          <w:sz w:val="28"/>
          <w:szCs w:val="28"/>
        </w:rPr>
        <w:t xml:space="preserve"> Совет депутатов РЕШИЛ:</w:t>
      </w:r>
    </w:p>
    <w:p w:rsidR="00B3286D" w:rsidRDefault="00AD4E5B" w:rsidP="00544114">
      <w:pPr>
        <w:ind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86D">
        <w:rPr>
          <w:sz w:val="28"/>
          <w:szCs w:val="28"/>
        </w:rPr>
        <w:t>1.</w:t>
      </w:r>
      <w:r w:rsidR="00F50A06">
        <w:rPr>
          <w:sz w:val="28"/>
          <w:szCs w:val="28"/>
        </w:rPr>
        <w:t xml:space="preserve">Провести оплату </w:t>
      </w:r>
      <w:r>
        <w:rPr>
          <w:sz w:val="28"/>
          <w:szCs w:val="28"/>
        </w:rPr>
        <w:t xml:space="preserve"> за счет средств на благоустройство</w:t>
      </w:r>
      <w:r w:rsidR="00B3286D">
        <w:rPr>
          <w:sz w:val="28"/>
          <w:szCs w:val="28"/>
        </w:rPr>
        <w:t xml:space="preserve"> </w:t>
      </w:r>
      <w:proofErr w:type="gramStart"/>
      <w:r w:rsidR="00B3286D">
        <w:rPr>
          <w:sz w:val="28"/>
          <w:szCs w:val="28"/>
        </w:rPr>
        <w:t>л</w:t>
      </w:r>
      <w:proofErr w:type="gramEnd"/>
      <w:r w:rsidR="00B3286D">
        <w:rPr>
          <w:sz w:val="28"/>
          <w:szCs w:val="28"/>
        </w:rPr>
        <w:t>/счет 012 02 0016  КБК 0503 118 6000500 244 225    330</w:t>
      </w:r>
      <w:r w:rsidR="00F50A06">
        <w:rPr>
          <w:sz w:val="28"/>
          <w:szCs w:val="28"/>
        </w:rPr>
        <w:t xml:space="preserve">00(тридцать три тысячи) рублей </w:t>
      </w:r>
      <w:r w:rsidR="00B3286D">
        <w:rPr>
          <w:sz w:val="28"/>
          <w:szCs w:val="28"/>
        </w:rPr>
        <w:t xml:space="preserve">  изготовление, сборку и установку  3(трех) деревянных столов и 3(трех) песочниц во дворах многоквартирных домов с. Пилюгино по адресам:</w:t>
      </w:r>
    </w:p>
    <w:p w:rsidR="00AD4E5B" w:rsidRDefault="00B3286D" w:rsidP="00544114">
      <w:pPr>
        <w:ind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улица Молодежная, 29, улица Советская, 31 и улица Советская, 32.  </w:t>
      </w:r>
    </w:p>
    <w:p w:rsidR="00B3286D" w:rsidRDefault="00B3286D" w:rsidP="00544114">
      <w:pPr>
        <w:ind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 Бухгалтерии администрации сельсовета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Марко</w:t>
      </w:r>
      <w:r w:rsidR="00F50A06">
        <w:rPr>
          <w:sz w:val="28"/>
          <w:szCs w:val="28"/>
        </w:rPr>
        <w:t>ва Р.В.)  выполнить настоящее решение.</w:t>
      </w:r>
    </w:p>
    <w:p w:rsidR="00544114" w:rsidRDefault="00544114" w:rsidP="00544114">
      <w:pPr>
        <w:ind w:right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0A06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официального обнародования (опубликования).</w:t>
      </w:r>
    </w:p>
    <w:p w:rsidR="00544114" w:rsidRDefault="00544114" w:rsidP="00AD4E5B">
      <w:pPr>
        <w:ind w:right="567"/>
        <w:outlineLvl w:val="0"/>
        <w:rPr>
          <w:sz w:val="28"/>
          <w:szCs w:val="28"/>
        </w:rPr>
      </w:pPr>
    </w:p>
    <w:p w:rsidR="00544114" w:rsidRDefault="00544114" w:rsidP="00AD4E5B">
      <w:pPr>
        <w:ind w:right="567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В.М. Антошкина.</w:t>
      </w:r>
    </w:p>
    <w:p w:rsidR="000D4E8C" w:rsidRDefault="000D4E8C"/>
    <w:p w:rsidR="00544114" w:rsidRDefault="00544114">
      <w:r>
        <w:t>Разослано: в дело, бухгалтерии.</w:t>
      </w:r>
    </w:p>
    <w:sectPr w:rsidR="00544114" w:rsidSect="00AD4E5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0"/>
    <w:rsid w:val="000D4E8C"/>
    <w:rsid w:val="00174E09"/>
    <w:rsid w:val="004B7610"/>
    <w:rsid w:val="00544114"/>
    <w:rsid w:val="00A5152A"/>
    <w:rsid w:val="00AD4E5B"/>
    <w:rsid w:val="00B3286D"/>
    <w:rsid w:val="00EF1AD9"/>
    <w:rsid w:val="00F155F9"/>
    <w:rsid w:val="00F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2013-07-26T06:38:00Z</cp:lastPrinted>
  <dcterms:created xsi:type="dcterms:W3CDTF">2013-07-26T05:28:00Z</dcterms:created>
  <dcterms:modified xsi:type="dcterms:W3CDTF">2013-09-09T10:47:00Z</dcterms:modified>
</cp:coreProperties>
</file>